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C65" w:rsidRDefault="00E40C65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E40C65" w:rsidRDefault="00E40C65">
      <w:pPr>
        <w:pStyle w:val="ConsPlusNormal"/>
        <w:jc w:val="both"/>
        <w:outlineLvl w:val="0"/>
      </w:pPr>
    </w:p>
    <w:p w:rsidR="00E40C65" w:rsidRDefault="00E40C65">
      <w:pPr>
        <w:pStyle w:val="ConsPlusTitle"/>
        <w:jc w:val="center"/>
      </w:pPr>
      <w:r>
        <w:t>ПРАВИТЕЛЬСТВО ЧЕЛЯБИНСКОЙ ОБЛАСТИ</w:t>
      </w:r>
    </w:p>
    <w:p w:rsidR="00E40C65" w:rsidRDefault="00E40C65">
      <w:pPr>
        <w:pStyle w:val="ConsPlusTitle"/>
        <w:jc w:val="center"/>
      </w:pPr>
    </w:p>
    <w:p w:rsidR="00E40C65" w:rsidRDefault="00E40C65">
      <w:pPr>
        <w:pStyle w:val="ConsPlusTitle"/>
        <w:jc w:val="center"/>
      </w:pPr>
      <w:r>
        <w:t>ПОСТАНОВЛЕНИЕ</w:t>
      </w:r>
    </w:p>
    <w:p w:rsidR="00E40C65" w:rsidRDefault="00E40C65">
      <w:pPr>
        <w:pStyle w:val="ConsPlusTitle"/>
        <w:jc w:val="center"/>
      </w:pPr>
      <w:r>
        <w:t>от 22 февраля 2017 г. N 51-П</w:t>
      </w:r>
    </w:p>
    <w:p w:rsidR="00E40C65" w:rsidRDefault="00E40C65">
      <w:pPr>
        <w:pStyle w:val="ConsPlusTitle"/>
        <w:jc w:val="center"/>
      </w:pPr>
    </w:p>
    <w:p w:rsidR="00E40C65" w:rsidRDefault="00E40C65">
      <w:pPr>
        <w:pStyle w:val="ConsPlusTitle"/>
        <w:jc w:val="center"/>
      </w:pPr>
      <w:r>
        <w:t>О внесении изменения в постановление Правительства</w:t>
      </w:r>
    </w:p>
    <w:p w:rsidR="00E40C65" w:rsidRDefault="00E40C65">
      <w:pPr>
        <w:pStyle w:val="ConsPlusTitle"/>
        <w:jc w:val="center"/>
      </w:pPr>
      <w:r>
        <w:t>Челябинской области от 16.02.2011 г. N 31-П</w:t>
      </w:r>
    </w:p>
    <w:p w:rsidR="00E40C65" w:rsidRDefault="00E40C65">
      <w:pPr>
        <w:pStyle w:val="ConsPlusNormal"/>
        <w:jc w:val="both"/>
      </w:pPr>
    </w:p>
    <w:p w:rsidR="00E40C65" w:rsidRDefault="00E40C65">
      <w:pPr>
        <w:pStyle w:val="ConsPlusNormal"/>
        <w:ind w:firstLine="540"/>
        <w:jc w:val="both"/>
      </w:pPr>
      <w:r>
        <w:t xml:space="preserve">В соответствии с требованиями </w:t>
      </w:r>
      <w:hyperlink r:id="rId5" w:history="1">
        <w:r>
          <w:rPr>
            <w:color w:val="0000FF"/>
          </w:rPr>
          <w:t>подпункта 15 части 6 статьи 7</w:t>
        </w:r>
      </w:hyperlink>
      <w:r>
        <w:t xml:space="preserve"> Федерального закона "Об организации предоставления государственных и муниципальных услуг" Правительство Челябинской области</w:t>
      </w:r>
    </w:p>
    <w:p w:rsidR="00E40C65" w:rsidRDefault="00E40C65">
      <w:pPr>
        <w:pStyle w:val="ConsPlusNormal"/>
        <w:spacing w:before="220"/>
        <w:ind w:firstLine="540"/>
        <w:jc w:val="both"/>
      </w:pPr>
      <w:r>
        <w:t>ПОСТАНОВЛЯЕТ:</w:t>
      </w:r>
    </w:p>
    <w:p w:rsidR="00E40C65" w:rsidRDefault="00E40C65">
      <w:pPr>
        <w:pStyle w:val="ConsPlusNormal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E40C6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40C65" w:rsidRDefault="00E40C65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40C65" w:rsidRDefault="00E40C65">
            <w:pPr>
              <w:pStyle w:val="ConsPlusNormal"/>
              <w:jc w:val="both"/>
            </w:pPr>
            <w:r>
              <w:rPr>
                <w:color w:val="392C69"/>
              </w:rPr>
              <w:t xml:space="preserve">В официальном тексте документа, видимо, допущена опечатка: Постановление Правительства Челябинской области от 16.02.2011 N 31-П имеет название "О </w:t>
            </w:r>
            <w:proofErr w:type="gramStart"/>
            <w:r>
              <w:rPr>
                <w:color w:val="392C69"/>
              </w:rPr>
              <w:t>Положении</w:t>
            </w:r>
            <w:proofErr w:type="gramEnd"/>
            <w:r>
              <w:rPr>
                <w:color w:val="392C69"/>
              </w:rPr>
              <w:t xml:space="preserve"> о порядке организации ярмарок и продажи товаров на них и требованиях к организации продажи товаров (выполнению работ, оказанию услуг) на ярмарках на территории Челябинской области", а не "О Положении о порядке организации ярмарок и продажи товаров (выполнению работ, оказанию услуг) на ярмарках на территории Челябинской области".</w:t>
            </w:r>
          </w:p>
        </w:tc>
      </w:tr>
    </w:tbl>
    <w:p w:rsidR="00E40C65" w:rsidRDefault="00E40C65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6" w:history="1">
        <w:r>
          <w:rPr>
            <w:color w:val="0000FF"/>
          </w:rPr>
          <w:t>Положение</w:t>
        </w:r>
      </w:hyperlink>
      <w:r>
        <w:t xml:space="preserve"> о порядке организации ярмарок и продажи товаров на них и требованиях к организации продажи товаров (выполнению работ, оказанию услуг) на ярмарках на территории Челябинской области, утвержденное постановлением Правительства Челябинской области от 16.02.2011 г. N 31-П "О </w:t>
      </w:r>
      <w:proofErr w:type="gramStart"/>
      <w:r>
        <w:t>Положении</w:t>
      </w:r>
      <w:proofErr w:type="gramEnd"/>
      <w:r>
        <w:t xml:space="preserve"> о порядке организации ярмарок и продажи товаров (выполнению работ, оказанию услуг) на ярмарках на территории Челябинской области" (Сборник нормативных правовых актов Губернатора и Правительства Челябинской области, 2011, N 2, февраль; Южноуральская панорама, 15 марта 2011 г., N 61, спецвыпуск N 19), следующее изменение:</w:t>
      </w:r>
    </w:p>
    <w:p w:rsidR="00E40C65" w:rsidRDefault="00E40C65">
      <w:pPr>
        <w:pStyle w:val="ConsPlusNormal"/>
        <w:spacing w:before="220"/>
        <w:ind w:firstLine="540"/>
        <w:jc w:val="both"/>
      </w:pPr>
      <w:hyperlink r:id="rId7" w:history="1">
        <w:r>
          <w:rPr>
            <w:color w:val="0000FF"/>
          </w:rPr>
          <w:t>абзац четвертый пункта 7 раздела II</w:t>
        </w:r>
      </w:hyperlink>
      <w:r>
        <w:t xml:space="preserve"> изложить в следующей редакции:</w:t>
      </w:r>
    </w:p>
    <w:p w:rsidR="00E40C65" w:rsidRDefault="00E40C65">
      <w:pPr>
        <w:pStyle w:val="ConsPlusNormal"/>
        <w:spacing w:before="220"/>
        <w:ind w:firstLine="540"/>
        <w:jc w:val="both"/>
      </w:pPr>
      <w:r>
        <w:t>"копии правоустанавливающих документов на земельные участки, на объект или объекты недвижимости, расположенные на территории, принадлежащие организатору ярмарки на праве собственности или ином вещном праве, права на которые не зарегистрированы в Едином государственном реестре недвижимости</w:t>
      </w:r>
      <w:proofErr w:type="gramStart"/>
      <w:r>
        <w:t>;"</w:t>
      </w:r>
      <w:proofErr w:type="gramEnd"/>
      <w:r>
        <w:t>.</w:t>
      </w:r>
    </w:p>
    <w:p w:rsidR="00E40C65" w:rsidRDefault="00E40C65">
      <w:pPr>
        <w:pStyle w:val="ConsPlusNormal"/>
        <w:jc w:val="both"/>
      </w:pPr>
    </w:p>
    <w:p w:rsidR="00E40C65" w:rsidRDefault="00E40C65">
      <w:pPr>
        <w:pStyle w:val="ConsPlusNormal"/>
        <w:ind w:firstLine="540"/>
        <w:jc w:val="both"/>
      </w:pPr>
      <w:r>
        <w:t>2. Настоящее постановление подлежит официальному опубликованию.</w:t>
      </w:r>
    </w:p>
    <w:p w:rsidR="00E40C65" w:rsidRDefault="00E40C65">
      <w:pPr>
        <w:pStyle w:val="ConsPlusNormal"/>
        <w:jc w:val="both"/>
      </w:pPr>
    </w:p>
    <w:p w:rsidR="00E40C65" w:rsidRDefault="00E40C65">
      <w:pPr>
        <w:pStyle w:val="ConsPlusNormal"/>
        <w:jc w:val="right"/>
      </w:pPr>
      <w:r>
        <w:t>Председатель</w:t>
      </w:r>
    </w:p>
    <w:p w:rsidR="00E40C65" w:rsidRDefault="00E40C65">
      <w:pPr>
        <w:pStyle w:val="ConsPlusNormal"/>
        <w:jc w:val="right"/>
      </w:pPr>
      <w:r>
        <w:t>Правительства</w:t>
      </w:r>
    </w:p>
    <w:p w:rsidR="00E40C65" w:rsidRDefault="00E40C65">
      <w:pPr>
        <w:pStyle w:val="ConsPlusNormal"/>
        <w:jc w:val="right"/>
      </w:pPr>
      <w:r>
        <w:t>Челябинской области</w:t>
      </w:r>
    </w:p>
    <w:p w:rsidR="00E40C65" w:rsidRDefault="00E40C65">
      <w:pPr>
        <w:pStyle w:val="ConsPlusNormal"/>
        <w:jc w:val="right"/>
      </w:pPr>
      <w:r>
        <w:t>Б.А.ДУБРОВСКИЙ</w:t>
      </w:r>
    </w:p>
    <w:p w:rsidR="00E40C65" w:rsidRDefault="00E40C65">
      <w:pPr>
        <w:pStyle w:val="ConsPlusNormal"/>
        <w:jc w:val="both"/>
      </w:pPr>
    </w:p>
    <w:p w:rsidR="00E40C65" w:rsidRDefault="00E40C65">
      <w:pPr>
        <w:pStyle w:val="ConsPlusNormal"/>
        <w:jc w:val="both"/>
      </w:pPr>
    </w:p>
    <w:p w:rsidR="00E40C65" w:rsidRDefault="00E40C6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55EE8" w:rsidRDefault="00D55EE8"/>
    <w:sectPr w:rsidR="00D55EE8" w:rsidSect="00FF0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grammar="clean"/>
  <w:defaultTabStop w:val="708"/>
  <w:characterSpacingControl w:val="doNotCompress"/>
  <w:compat/>
  <w:rsids>
    <w:rsidRoot w:val="00E40C65"/>
    <w:rsid w:val="00D55EE8"/>
    <w:rsid w:val="00E40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0C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40C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40C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08359F47A3DCA7FDF1789F47A375505BF682C2918F25F86D2A227F831D9F9184B14AF924DDCC9502B81D3a8O8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08359F47A3DCA7FDF1789F47A375505BF682C2918F25F86D2A227F831D9F9184B14AF924DDCC9502B81D6a8O8M" TargetMode="External"/><Relationship Id="rId5" Type="http://schemas.openxmlformats.org/officeDocument/2006/relationships/hyperlink" Target="consultantplus://offline/ref=E08359F47A3DCA7FDF1797F96C5B0A0EB46373211DFF52D38EFD7CA566D0F34F0C5BF6D309aDO3M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370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pashninasv</dc:creator>
  <cp:lastModifiedBy>pashninasv</cp:lastModifiedBy>
  <cp:revision>1</cp:revision>
  <dcterms:created xsi:type="dcterms:W3CDTF">2018-10-30T12:14:00Z</dcterms:created>
  <dcterms:modified xsi:type="dcterms:W3CDTF">2018-10-30T12:14:00Z</dcterms:modified>
</cp:coreProperties>
</file>